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0" w:beforeLines="50" w:line="480" w:lineRule="auto"/>
        <w:ind w:left="0" w:leftChars="0" w:right="0" w:rightChars="0" w:firstLine="480" w:firstLineChars="20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广东省人民政府办公厅印发《关于加强广东省水上搜救工作的实施意见》的通知</w:t>
      </w:r>
    </w:p>
    <w:p>
      <w:pPr>
        <w:keepNext w:val="0"/>
        <w:keepLines w:val="0"/>
        <w:pageBreakBefore w:val="0"/>
        <w:widowControl/>
        <w:kinsoku/>
        <w:wordWrap/>
        <w:overflowPunct/>
        <w:topLinePunct w:val="0"/>
        <w:autoSpaceDE/>
        <w:autoSpaceDN/>
        <w:bidi w:val="0"/>
        <w:adjustRightInd/>
        <w:snapToGrid/>
        <w:spacing w:before="0" w:beforeLines="50" w:line="480" w:lineRule="auto"/>
        <w:ind w:left="0" w:leftChars="0" w:right="0" w:rightChars="0" w:firstLine="480" w:firstLineChars="200"/>
        <w:jc w:val="center"/>
        <w:textAlignment w:val="auto"/>
        <w:outlineLvl w:val="9"/>
        <w:rPr>
          <w:rFonts w:hint="eastAsia" w:asciiTheme="minorEastAsia" w:hAnsiTheme="minorEastAsia" w:eastAsiaTheme="minorEastAsia" w:cstheme="minorEastAsia"/>
          <w:sz w:val="24"/>
          <w:szCs w:val="24"/>
        </w:rPr>
      </w:pPr>
      <w:bookmarkStart w:id="0" w:name="_GoBack"/>
      <w:r>
        <w:rPr>
          <w:rFonts w:hint="eastAsia" w:asciiTheme="minorEastAsia" w:hAnsiTheme="minorEastAsia" w:eastAsiaTheme="minorEastAsia" w:cstheme="minorEastAsia"/>
          <w:sz w:val="24"/>
          <w:szCs w:val="24"/>
          <w:lang w:eastAsia="zh-CN"/>
        </w:rPr>
        <w:t>粤</w:t>
      </w:r>
      <w:r>
        <w:rPr>
          <w:rFonts w:hint="eastAsia" w:asciiTheme="minorEastAsia" w:hAnsiTheme="minorEastAsia" w:eastAsiaTheme="minorEastAsia" w:cstheme="minorEastAsia"/>
          <w:sz w:val="24"/>
          <w:szCs w:val="24"/>
        </w:rPr>
        <w:t>办函〔2020〕283号</w:t>
      </w:r>
    </w:p>
    <w:bookmarkEnd w:id="0"/>
    <w:p>
      <w:pPr>
        <w:keepNext w:val="0"/>
        <w:keepLines w:val="0"/>
        <w:pageBreakBefore w:val="0"/>
        <w:widowControl/>
        <w:kinsoku/>
        <w:wordWrap/>
        <w:overflowPunct/>
        <w:topLinePunct w:val="0"/>
        <w:autoSpaceDE/>
        <w:autoSpaceDN/>
        <w:bidi w:val="0"/>
        <w:adjustRightInd/>
        <w:snapToGrid/>
        <w:spacing w:before="0" w:beforeLines="50" w:line="480" w:lineRule="auto"/>
        <w:ind w:left="0" w:leftChars="0" w:right="0" w:rightChars="0" w:firstLine="0" w:firstLineChars="0"/>
        <w:jc w:val="left"/>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adjustRightInd/>
        <w:snapToGrid/>
        <w:spacing w:before="0" w:beforeLines="50" w:line="480" w:lineRule="auto"/>
        <w:ind w:left="0" w:leftChars="0" w:right="0" w:rightChars="0" w:firstLine="0"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各地级以上市人民政府，省政府有关部门，省海上搜救中心各成员单位：</w:t>
      </w:r>
    </w:p>
    <w:p>
      <w:pPr>
        <w:keepNext w:val="0"/>
        <w:keepLines w:val="0"/>
        <w:pageBreakBefore w:val="0"/>
        <w:widowControl/>
        <w:kinsoku/>
        <w:wordWrap/>
        <w:overflowPunct/>
        <w:topLinePunct w:val="0"/>
        <w:autoSpaceDE/>
        <w:autoSpaceDN/>
        <w:bidi w:val="0"/>
        <w:adjustRightInd/>
        <w:snapToGrid/>
        <w:spacing w:before="0" w:beforeLines="50" w:line="480" w:lineRule="auto"/>
        <w:ind w:left="0" w:leftChars="0" w:right="0" w:rightChars="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《关于加强广东省水上搜救工作的实施意见》已经省人民政府同意，现印发给你们，请认真组织实施。实施过程中遇到的问题，请径向省海上搜救中心办公室（广东海事局）反映。</w:t>
      </w:r>
    </w:p>
    <w:p>
      <w:pPr>
        <w:keepNext w:val="0"/>
        <w:keepLines w:val="0"/>
        <w:pageBreakBefore w:val="0"/>
        <w:widowControl/>
        <w:kinsoku/>
        <w:wordWrap/>
        <w:overflowPunct/>
        <w:topLinePunct w:val="0"/>
        <w:autoSpaceDE/>
        <w:autoSpaceDN/>
        <w:bidi w:val="0"/>
        <w:adjustRightInd/>
        <w:snapToGrid/>
        <w:spacing w:before="0" w:beforeLines="50" w:line="480" w:lineRule="auto"/>
        <w:ind w:left="0" w:leftChars="0" w:right="0" w:rightChars="0" w:firstLine="480" w:firstLineChars="200"/>
        <w:jc w:val="left"/>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adjustRightInd/>
        <w:snapToGrid/>
        <w:spacing w:before="0" w:beforeLines="50" w:line="480" w:lineRule="auto"/>
        <w:ind w:left="0" w:leftChars="0" w:right="0" w:rightChars="0" w:firstLine="480" w:firstLineChars="200"/>
        <w:jc w:val="righ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省政府办公厅</w:t>
      </w:r>
    </w:p>
    <w:p>
      <w:pPr>
        <w:keepNext w:val="0"/>
        <w:keepLines w:val="0"/>
        <w:pageBreakBefore w:val="0"/>
        <w:widowControl/>
        <w:kinsoku/>
        <w:wordWrap/>
        <w:overflowPunct/>
        <w:topLinePunct w:val="0"/>
        <w:autoSpaceDE/>
        <w:autoSpaceDN/>
        <w:bidi w:val="0"/>
        <w:adjustRightInd/>
        <w:snapToGrid/>
        <w:spacing w:before="0" w:beforeLines="50" w:line="480" w:lineRule="auto"/>
        <w:ind w:left="0" w:leftChars="0" w:right="0" w:rightChars="0" w:firstLine="480" w:firstLineChars="200"/>
        <w:jc w:val="righ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2020年11月6日</w:t>
      </w:r>
    </w:p>
    <w:p>
      <w:pPr>
        <w:keepNext w:val="0"/>
        <w:keepLines w:val="0"/>
        <w:pageBreakBefore w:val="0"/>
        <w:widowControl/>
        <w:kinsoku/>
        <w:wordWrap/>
        <w:overflowPunct/>
        <w:topLinePunct w:val="0"/>
        <w:autoSpaceDE/>
        <w:autoSpaceDN/>
        <w:bidi w:val="0"/>
        <w:adjustRightInd/>
        <w:snapToGrid/>
        <w:spacing w:before="0" w:beforeLines="50" w:line="480" w:lineRule="auto"/>
        <w:ind w:left="0" w:leftChars="0" w:right="0" w:rightChars="0" w:firstLine="480" w:firstLineChars="200"/>
        <w:jc w:val="left"/>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adjustRightInd/>
        <w:snapToGrid/>
        <w:spacing w:before="0" w:beforeLines="50" w:line="480" w:lineRule="auto"/>
        <w:ind w:left="0" w:leftChars="0" w:right="0" w:rightChars="0" w:firstLine="482" w:firstLineChars="20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关于加强广东省水上搜救工作的实施意见</w:t>
      </w:r>
    </w:p>
    <w:p>
      <w:pPr>
        <w:keepNext w:val="0"/>
        <w:keepLines w:val="0"/>
        <w:pageBreakBefore w:val="0"/>
        <w:widowControl/>
        <w:kinsoku/>
        <w:wordWrap/>
        <w:overflowPunct/>
        <w:topLinePunct w:val="0"/>
        <w:autoSpaceDE/>
        <w:autoSpaceDN/>
        <w:bidi w:val="0"/>
        <w:adjustRightInd/>
        <w:snapToGrid/>
        <w:spacing w:before="0" w:beforeLines="50" w:line="480" w:lineRule="auto"/>
        <w:ind w:left="0" w:leftChars="0" w:right="0" w:rightChars="0" w:firstLine="480" w:firstLineChars="200"/>
        <w:jc w:val="left"/>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adjustRightInd/>
        <w:snapToGrid/>
        <w:spacing w:before="0" w:beforeLines="50" w:line="480" w:lineRule="auto"/>
        <w:ind w:left="0" w:leftChars="0" w:right="0" w:rightChars="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为深入贯彻落实《国务院办公厅关于加强水上搜救工作的通知》（国办函〔2019〕109号）要求，进一步加强我省水上搜救工作，提出如下实施意见。</w:t>
      </w:r>
    </w:p>
    <w:p>
      <w:pPr>
        <w:keepNext w:val="0"/>
        <w:keepLines w:val="0"/>
        <w:pageBreakBefore w:val="0"/>
        <w:widowControl/>
        <w:kinsoku/>
        <w:wordWrap/>
        <w:overflowPunct/>
        <w:topLinePunct w:val="0"/>
        <w:autoSpaceDE/>
        <w:autoSpaceDN/>
        <w:bidi w:val="0"/>
        <w:adjustRightInd/>
        <w:snapToGrid/>
        <w:spacing w:before="0" w:beforeLines="50" w:line="480" w:lineRule="auto"/>
        <w:ind w:left="0" w:leftChars="0" w:right="0" w:rightChars="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 总体要求</w:t>
      </w:r>
    </w:p>
    <w:p>
      <w:pPr>
        <w:keepNext w:val="0"/>
        <w:keepLines w:val="0"/>
        <w:pageBreakBefore w:val="0"/>
        <w:widowControl/>
        <w:kinsoku/>
        <w:wordWrap/>
        <w:overflowPunct/>
        <w:topLinePunct w:val="0"/>
        <w:autoSpaceDE/>
        <w:autoSpaceDN/>
        <w:bidi w:val="0"/>
        <w:adjustRightInd/>
        <w:snapToGrid/>
        <w:spacing w:before="0" w:beforeLines="50" w:line="480" w:lineRule="auto"/>
        <w:ind w:left="0" w:leftChars="0" w:right="0" w:rightChars="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以习近平新时代中国特色社会主义思想为指导，深入贯彻落实习近平总书记对广东重要讲话和重要指示批示精神，按照统一指挥、分级管理、专群结合、就近就快的原则，进一步加强我省水上搜救体系建设，提高水上搜救能力和水平，推进水上搜救体系和能力现代化，力争到2025年建成科学规范、高效运行、国内领先、服务一流的现代化水上应急处置体系，水上搜救能力、效率和服务品质显著提升，全面适应区域经济社会和航运安全发展需求，切实为保障人民群众生命财产安全和保护水域生态环境提供有力支撑。</w:t>
      </w:r>
    </w:p>
    <w:p>
      <w:pPr>
        <w:keepNext w:val="0"/>
        <w:keepLines w:val="0"/>
        <w:pageBreakBefore w:val="0"/>
        <w:widowControl/>
        <w:kinsoku/>
        <w:wordWrap/>
        <w:overflowPunct/>
        <w:topLinePunct w:val="0"/>
        <w:autoSpaceDE/>
        <w:autoSpaceDN/>
        <w:bidi w:val="0"/>
        <w:adjustRightInd/>
        <w:snapToGrid/>
        <w:spacing w:before="0" w:beforeLines="50" w:line="480" w:lineRule="auto"/>
        <w:ind w:left="0" w:leftChars="0" w:right="0" w:rightChars="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 重点任务</w:t>
      </w:r>
    </w:p>
    <w:p>
      <w:pPr>
        <w:keepNext w:val="0"/>
        <w:keepLines w:val="0"/>
        <w:pageBreakBefore w:val="0"/>
        <w:widowControl/>
        <w:kinsoku/>
        <w:wordWrap/>
        <w:overflowPunct/>
        <w:topLinePunct w:val="0"/>
        <w:autoSpaceDE/>
        <w:autoSpaceDN/>
        <w:bidi w:val="0"/>
        <w:adjustRightInd/>
        <w:snapToGrid/>
        <w:spacing w:before="0" w:beforeLines="50" w:line="480" w:lineRule="auto"/>
        <w:ind w:left="0" w:leftChars="0" w:right="0" w:rightChars="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（一）完善省市县三级水上搜救组织体系。</w:t>
      </w:r>
      <w:r>
        <w:rPr>
          <w:rFonts w:hint="eastAsia" w:asciiTheme="minorEastAsia" w:hAnsiTheme="minorEastAsia" w:eastAsiaTheme="minorEastAsia" w:cstheme="minorEastAsia"/>
          <w:sz w:val="24"/>
          <w:szCs w:val="24"/>
        </w:rPr>
        <w:t>省海上搜救中心要强化综合协调职能，牵头做好国家水上搜救有关政策、法规和预案的贯彻落实工作，统筹全省水上搜救工作，定期组织召开成员单位会议或联络员会议；各成员单位要强化协调配合，推动形成各司其职、各负其责、团结协作、密切配合的工作机制。各地级以上市政府要全面落实预防与应对水上突发事件的属地责任，进一步完善现有水上搜救组织架构，制定完善工作预案和规章制度，加强搜救应急组织、指挥体系建设。沿海和内河有条件的县（市、区）要推动建立由当地海事部门牵头的水上搜救工作协调机制。各地要做好水上搜救经费保障并纳入本级财政预算，确保各级水上搜救机构高效有序运行。</w:t>
      </w:r>
      <w:r>
        <w:rPr>
          <w:rFonts w:hint="eastAsia" w:asciiTheme="minorEastAsia" w:hAnsiTheme="minorEastAsia" w:eastAsiaTheme="minorEastAsia" w:cstheme="minorEastAsia"/>
          <w:sz w:val="24"/>
          <w:szCs w:val="24"/>
        </w:rPr>
        <w:t>（省海上搜救中心各成员单位、各地级以上市政府按照职责分工负责）</w:t>
      </w:r>
    </w:p>
    <w:p>
      <w:pPr>
        <w:keepNext w:val="0"/>
        <w:keepLines w:val="0"/>
        <w:pageBreakBefore w:val="0"/>
        <w:widowControl/>
        <w:kinsoku/>
        <w:wordWrap/>
        <w:overflowPunct/>
        <w:topLinePunct w:val="0"/>
        <w:autoSpaceDE/>
        <w:autoSpaceDN/>
        <w:bidi w:val="0"/>
        <w:adjustRightInd/>
        <w:snapToGrid/>
        <w:spacing w:before="0" w:beforeLines="50" w:line="480" w:lineRule="auto"/>
        <w:ind w:left="0" w:leftChars="0" w:right="0" w:rightChars="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（二）建立健全部省联动和区域协作机制。</w:t>
      </w:r>
      <w:r>
        <w:rPr>
          <w:rFonts w:hint="eastAsia" w:asciiTheme="minorEastAsia" w:hAnsiTheme="minorEastAsia" w:eastAsiaTheme="minorEastAsia" w:cstheme="minorEastAsia"/>
          <w:sz w:val="24"/>
          <w:szCs w:val="24"/>
        </w:rPr>
        <w:t>省海上搜救中心要配合交通运输部搭建部省会商平台，建立国家、省海上搜救机构沟通联系机制。完善区域联动制度，进一步加强华南四省（区）海上搜救联动。积极加强</w:t>
      </w:r>
      <w:r>
        <w:rPr>
          <w:rFonts w:hint="eastAsia" w:asciiTheme="minorEastAsia" w:hAnsiTheme="minorEastAsia" w:eastAsiaTheme="minorEastAsia" w:cstheme="minorEastAsia"/>
          <w:sz w:val="24"/>
          <w:szCs w:val="24"/>
          <w:lang w:eastAsia="zh-CN"/>
        </w:rPr>
        <w:t>粤</w:t>
      </w:r>
      <w:r>
        <w:rPr>
          <w:rFonts w:hint="eastAsia" w:asciiTheme="minorEastAsia" w:hAnsiTheme="minorEastAsia" w:eastAsiaTheme="minorEastAsia" w:cstheme="minorEastAsia"/>
          <w:sz w:val="24"/>
          <w:szCs w:val="24"/>
        </w:rPr>
        <w:t>港澳大湾区水上搜救应急合作，落实《</w:t>
      </w:r>
      <w:r>
        <w:rPr>
          <w:rFonts w:hint="eastAsia" w:asciiTheme="minorEastAsia" w:hAnsiTheme="minorEastAsia" w:eastAsiaTheme="minorEastAsia" w:cstheme="minorEastAsia"/>
          <w:sz w:val="24"/>
          <w:szCs w:val="24"/>
          <w:lang w:eastAsia="zh-CN"/>
        </w:rPr>
        <w:t>粤</w:t>
      </w:r>
      <w:r>
        <w:rPr>
          <w:rFonts w:hint="eastAsia" w:asciiTheme="minorEastAsia" w:hAnsiTheme="minorEastAsia" w:eastAsiaTheme="minorEastAsia" w:cstheme="minorEastAsia"/>
          <w:sz w:val="24"/>
          <w:szCs w:val="24"/>
        </w:rPr>
        <w:t>港海上搜救合作安排》和《广东与澳门海上搜救合作安排》，强化水上突发险情、船舶污染海域事件的联动和协作，进一步提升</w:t>
      </w:r>
      <w:r>
        <w:rPr>
          <w:rFonts w:hint="eastAsia" w:asciiTheme="minorEastAsia" w:hAnsiTheme="minorEastAsia" w:eastAsiaTheme="minorEastAsia" w:cstheme="minorEastAsia"/>
          <w:sz w:val="24"/>
          <w:szCs w:val="24"/>
          <w:lang w:eastAsia="zh-CN"/>
        </w:rPr>
        <w:t>粤</w:t>
      </w:r>
      <w:r>
        <w:rPr>
          <w:rFonts w:hint="eastAsia" w:asciiTheme="minorEastAsia" w:hAnsiTheme="minorEastAsia" w:eastAsiaTheme="minorEastAsia" w:cstheme="minorEastAsia"/>
          <w:sz w:val="24"/>
          <w:szCs w:val="24"/>
        </w:rPr>
        <w:t>港澳大湾区水上安全保障能力。</w:t>
      </w:r>
      <w:r>
        <w:rPr>
          <w:rFonts w:hint="eastAsia" w:asciiTheme="minorEastAsia" w:hAnsiTheme="minorEastAsia" w:eastAsiaTheme="minorEastAsia" w:cstheme="minorEastAsia"/>
          <w:sz w:val="24"/>
          <w:szCs w:val="24"/>
        </w:rPr>
        <w:t>（省海上搜救中心各成员单位、各地级以上市政府按照职责分工负责）</w:t>
      </w:r>
    </w:p>
    <w:p>
      <w:pPr>
        <w:keepNext w:val="0"/>
        <w:keepLines w:val="0"/>
        <w:pageBreakBefore w:val="0"/>
        <w:widowControl/>
        <w:kinsoku/>
        <w:wordWrap/>
        <w:overflowPunct/>
        <w:topLinePunct w:val="0"/>
        <w:autoSpaceDE/>
        <w:autoSpaceDN/>
        <w:bidi w:val="0"/>
        <w:adjustRightInd/>
        <w:snapToGrid/>
        <w:spacing w:before="0" w:beforeLines="50" w:line="480" w:lineRule="auto"/>
        <w:ind w:left="0" w:leftChars="0" w:right="0" w:rightChars="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（三）加强水上搜救规划。</w:t>
      </w:r>
      <w:r>
        <w:rPr>
          <w:rFonts w:hint="eastAsia" w:asciiTheme="minorEastAsia" w:hAnsiTheme="minorEastAsia" w:eastAsiaTheme="minorEastAsia" w:cstheme="minorEastAsia"/>
          <w:sz w:val="24"/>
          <w:szCs w:val="24"/>
        </w:rPr>
        <w:t>各地要根据当地水上应急需要，因地制宜加强水上搜救应急能力建设规划。进一步争取国家海上专业救助力量加大在我省沿海站点的设置密度，优化专业救助力量布局，充分发挥专业救助力量在水上搜救中的积极作用。沿海各地要在法律法规允许的范围内，对国家在我省建设的救助站点，在项目规划、用地、用海、岸线审批等方面给予积极支持和保障。</w:t>
      </w:r>
      <w:r>
        <w:rPr>
          <w:rFonts w:hint="eastAsia" w:asciiTheme="minorEastAsia" w:hAnsiTheme="minorEastAsia" w:eastAsiaTheme="minorEastAsia" w:cstheme="minorEastAsia"/>
          <w:sz w:val="24"/>
          <w:szCs w:val="24"/>
        </w:rPr>
        <w:t>（各地级以上市政府，省财政厅、自然资源厅、交通运输厅、水利厅、应急管理厅及广东海事局、交通运输部南海救助局按照职责分工负责）</w:t>
      </w:r>
    </w:p>
    <w:p>
      <w:pPr>
        <w:keepNext w:val="0"/>
        <w:keepLines w:val="0"/>
        <w:pageBreakBefore w:val="0"/>
        <w:widowControl/>
        <w:kinsoku/>
        <w:wordWrap/>
        <w:overflowPunct/>
        <w:topLinePunct w:val="0"/>
        <w:autoSpaceDE/>
        <w:autoSpaceDN/>
        <w:bidi w:val="0"/>
        <w:adjustRightInd/>
        <w:snapToGrid/>
        <w:spacing w:before="0" w:beforeLines="50" w:line="480" w:lineRule="auto"/>
        <w:ind w:left="0" w:leftChars="0" w:right="0" w:rightChars="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（四）优化搜救基地布局。</w:t>
      </w:r>
      <w:r>
        <w:rPr>
          <w:rFonts w:hint="eastAsia" w:asciiTheme="minorEastAsia" w:hAnsiTheme="minorEastAsia" w:eastAsiaTheme="minorEastAsia" w:cstheme="minorEastAsia"/>
          <w:sz w:val="24"/>
          <w:szCs w:val="24"/>
        </w:rPr>
        <w:t>完善救助机场、码头、避风锚地等基础设施，适当增加救助飞机备降补给点，满足救助飞机实施就近就快的救助需求。建立健全救援物资储备制度，科学布局建设船舶溢油物资设备库，提升现有设备的有效适用性，提高沿岸、沿江溢油应急清除能力。</w:t>
      </w:r>
      <w:r>
        <w:rPr>
          <w:rFonts w:hint="eastAsia" w:asciiTheme="minorEastAsia" w:hAnsiTheme="minorEastAsia" w:eastAsiaTheme="minorEastAsia" w:cstheme="minorEastAsia"/>
          <w:sz w:val="24"/>
          <w:szCs w:val="24"/>
        </w:rPr>
        <w:t>（省财政厅、自然资源厅、生态环境厅、交通运输厅、水利厅、应急管理厅及广东海事局、交通运输部南海救助局按照职责分工负责）</w:t>
      </w:r>
    </w:p>
    <w:p>
      <w:pPr>
        <w:keepNext w:val="0"/>
        <w:keepLines w:val="0"/>
        <w:pageBreakBefore w:val="0"/>
        <w:widowControl/>
        <w:kinsoku/>
        <w:wordWrap/>
        <w:overflowPunct/>
        <w:topLinePunct w:val="0"/>
        <w:autoSpaceDE/>
        <w:autoSpaceDN/>
        <w:bidi w:val="0"/>
        <w:adjustRightInd/>
        <w:snapToGrid/>
        <w:spacing w:before="0" w:beforeLines="50" w:line="480" w:lineRule="auto"/>
        <w:ind w:left="0" w:leftChars="0" w:right="0" w:rightChars="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（五）加紧法规和预案体系建设。</w:t>
      </w:r>
      <w:r>
        <w:rPr>
          <w:rFonts w:hint="eastAsia" w:asciiTheme="minorEastAsia" w:hAnsiTheme="minorEastAsia" w:eastAsiaTheme="minorEastAsia" w:cstheme="minorEastAsia"/>
          <w:sz w:val="24"/>
          <w:szCs w:val="24"/>
        </w:rPr>
        <w:t>推动完善水上搜救法规制度体系建设，修订《广东省海上险情应急预案》，并组织宣传贯彻；做好国家重大海上溢油应急能力建设规划落实工作，编制《广东省海上溢油事件应急预案》，提升水上搜救规范化、科学化水平。</w:t>
      </w:r>
      <w:r>
        <w:rPr>
          <w:rFonts w:hint="eastAsia" w:asciiTheme="minorEastAsia" w:hAnsiTheme="minorEastAsia" w:eastAsiaTheme="minorEastAsia" w:cstheme="minorEastAsia"/>
          <w:sz w:val="24"/>
          <w:szCs w:val="24"/>
        </w:rPr>
        <w:t>（广东海事局及省发展改革委、司法厅、生态环境厅、交通运输厅、应急管理厅按照职责分工负责）</w:t>
      </w:r>
    </w:p>
    <w:p>
      <w:pPr>
        <w:keepNext w:val="0"/>
        <w:keepLines w:val="0"/>
        <w:pageBreakBefore w:val="0"/>
        <w:widowControl/>
        <w:kinsoku/>
        <w:wordWrap/>
        <w:overflowPunct/>
        <w:topLinePunct w:val="0"/>
        <w:autoSpaceDE/>
        <w:autoSpaceDN/>
        <w:bidi w:val="0"/>
        <w:adjustRightInd/>
        <w:snapToGrid/>
        <w:spacing w:before="0" w:beforeLines="50" w:line="480" w:lineRule="auto"/>
        <w:ind w:left="0" w:leftChars="0" w:right="0" w:rightChars="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（六）强化水上搜救技术支撑。</w:t>
      </w:r>
      <w:r>
        <w:rPr>
          <w:rFonts w:hint="eastAsia" w:asciiTheme="minorEastAsia" w:hAnsiTheme="minorEastAsia" w:eastAsiaTheme="minorEastAsia" w:cstheme="minorEastAsia"/>
          <w:sz w:val="24"/>
          <w:szCs w:val="24"/>
        </w:rPr>
        <w:t>鼓励支持科研机构、高等院校和有关单位开展水上公共安全科学研究，健全水上搜救专家组制度，加强技术交流，为水上搜救提供技术支持。加强对大规模人员救助、大面积水域污染等重特大水上突发事件以及大风浪、高海况搜救技术的针对性研究，优化装备配置，提升针对大型客船、大型油轮和深远海险情的应急处置和搜救能力。加强内陆湖泊、水库等水域救援和深水救捞装备建设，研究翻扣船舶快速救援技术，加大北斗卫星通信、漂移预测、无人船、无人机等新技术、新装备在水上搜救中的应用。</w:t>
      </w:r>
      <w:r>
        <w:rPr>
          <w:rFonts w:hint="eastAsia" w:asciiTheme="minorEastAsia" w:hAnsiTheme="minorEastAsia" w:eastAsiaTheme="minorEastAsia" w:cstheme="minorEastAsia"/>
          <w:sz w:val="24"/>
          <w:szCs w:val="24"/>
        </w:rPr>
        <w:t>（省科技厅、财政厅、交通运输厅、应急管理厅及广东海事局、省气象局、自然资源部南海局、交通运输部广州打捞局、交通运输部南海救助局按照职责分工负责）</w:t>
      </w:r>
    </w:p>
    <w:p>
      <w:pPr>
        <w:keepNext w:val="0"/>
        <w:keepLines w:val="0"/>
        <w:pageBreakBefore w:val="0"/>
        <w:widowControl/>
        <w:kinsoku/>
        <w:wordWrap/>
        <w:overflowPunct/>
        <w:topLinePunct w:val="0"/>
        <w:autoSpaceDE/>
        <w:autoSpaceDN/>
        <w:bidi w:val="0"/>
        <w:adjustRightInd/>
        <w:snapToGrid/>
        <w:spacing w:before="0" w:beforeLines="50" w:line="480" w:lineRule="auto"/>
        <w:ind w:left="0" w:leftChars="0" w:right="0" w:rightChars="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（七）提升水上搜救协同水平。</w:t>
      </w:r>
      <w:r>
        <w:rPr>
          <w:rFonts w:hint="eastAsia" w:asciiTheme="minorEastAsia" w:hAnsiTheme="minorEastAsia" w:eastAsiaTheme="minorEastAsia" w:cstheme="minorEastAsia"/>
          <w:sz w:val="24"/>
          <w:szCs w:val="24"/>
        </w:rPr>
        <w:t>加强季节性、规律性数据的统计分析和研判预警，建立水上应急值守动态调整机制，加强海上以及西江、北江、东江等内河水域水上搜救协调，强化应急联动机制。建立健全利用政府购买社会服务方式加强汛期、台风期等敏感时期社会救助力量参与应急值守与救助机制。</w:t>
      </w:r>
      <w:r>
        <w:rPr>
          <w:rFonts w:hint="eastAsia" w:asciiTheme="minorEastAsia" w:hAnsiTheme="minorEastAsia" w:eastAsiaTheme="minorEastAsia" w:cstheme="minorEastAsia"/>
          <w:sz w:val="24"/>
          <w:szCs w:val="24"/>
        </w:rPr>
        <w:t>（各地级以上市政府，省财政厅、交通运输厅、水利厅、农业农村厅、应急管理厅及广东海事局、省气象局按照职责分工负责）</w:t>
      </w:r>
    </w:p>
    <w:p>
      <w:pPr>
        <w:keepNext w:val="0"/>
        <w:keepLines w:val="0"/>
        <w:pageBreakBefore w:val="0"/>
        <w:widowControl/>
        <w:kinsoku/>
        <w:wordWrap/>
        <w:overflowPunct/>
        <w:topLinePunct w:val="0"/>
        <w:autoSpaceDE/>
        <w:autoSpaceDN/>
        <w:bidi w:val="0"/>
        <w:adjustRightInd/>
        <w:snapToGrid/>
        <w:spacing w:before="0" w:beforeLines="50" w:line="480" w:lineRule="auto"/>
        <w:ind w:left="0" w:leftChars="0" w:right="0" w:rightChars="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（八）推进搜救信息资源共享。</w:t>
      </w:r>
      <w:r>
        <w:rPr>
          <w:rFonts w:hint="eastAsia" w:asciiTheme="minorEastAsia" w:hAnsiTheme="minorEastAsia" w:eastAsiaTheme="minorEastAsia" w:cstheme="minorEastAsia"/>
          <w:sz w:val="24"/>
          <w:szCs w:val="24"/>
        </w:rPr>
        <w:t>切实强化水上搜救信息资源互联互通，实现交通运输、海事、航道、气象、水文、水利和应急管理等部门数据共享，提高信息资源利用率，充分使用跨部门信息资源提升风险研判和预防预警能力。</w:t>
      </w:r>
      <w:r>
        <w:rPr>
          <w:rFonts w:hint="eastAsia" w:asciiTheme="minorEastAsia" w:hAnsiTheme="minorEastAsia" w:eastAsiaTheme="minorEastAsia" w:cstheme="minorEastAsia"/>
          <w:sz w:val="24"/>
          <w:szCs w:val="24"/>
        </w:rPr>
        <w:t>（各地级以上市政府、省海上搜救中心各成员单位、省水利厅按照职责分工负责）</w:t>
      </w:r>
    </w:p>
    <w:p>
      <w:pPr>
        <w:keepNext w:val="0"/>
        <w:keepLines w:val="0"/>
        <w:pageBreakBefore w:val="0"/>
        <w:widowControl/>
        <w:kinsoku/>
        <w:wordWrap/>
        <w:overflowPunct/>
        <w:topLinePunct w:val="0"/>
        <w:autoSpaceDE/>
        <w:autoSpaceDN/>
        <w:bidi w:val="0"/>
        <w:adjustRightInd/>
        <w:snapToGrid/>
        <w:spacing w:before="0" w:beforeLines="50" w:line="480" w:lineRule="auto"/>
        <w:ind w:left="0" w:leftChars="0" w:right="0" w:rightChars="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（九）提高内河水域水上搜救能力。</w:t>
      </w:r>
      <w:r>
        <w:rPr>
          <w:rFonts w:hint="eastAsia" w:asciiTheme="minorEastAsia" w:hAnsiTheme="minorEastAsia" w:eastAsiaTheme="minorEastAsia" w:cstheme="minorEastAsia"/>
          <w:sz w:val="24"/>
          <w:szCs w:val="24"/>
        </w:rPr>
        <w:t>完善内河水域巡航救助一体化管理机制，加强搜救资源配置，加快内河主要河段视频监控设施建设，提升对重要码头、渡口、桥梁水域、航道的布控能力。以内河水路旅游客运、内河渡运、内河油品运输等为重点，加强船舶经营人水上搜救能力建设，加强内河水上搜救和防污染应急物资储备。</w:t>
      </w:r>
      <w:r>
        <w:rPr>
          <w:rFonts w:hint="eastAsia" w:asciiTheme="minorEastAsia" w:hAnsiTheme="minorEastAsia" w:eastAsiaTheme="minorEastAsia" w:cstheme="minorEastAsia"/>
          <w:sz w:val="24"/>
          <w:szCs w:val="24"/>
        </w:rPr>
        <w:t>（各地级以上市政府，省交通运输厅、水利厅、应急管理厅及广东海事局按照职责分工负责）</w:t>
      </w:r>
    </w:p>
    <w:p>
      <w:pPr>
        <w:keepNext w:val="0"/>
        <w:keepLines w:val="0"/>
        <w:pageBreakBefore w:val="0"/>
        <w:widowControl/>
        <w:kinsoku/>
        <w:wordWrap/>
        <w:overflowPunct/>
        <w:topLinePunct w:val="0"/>
        <w:autoSpaceDE/>
        <w:autoSpaceDN/>
        <w:bidi w:val="0"/>
        <w:adjustRightInd/>
        <w:snapToGrid/>
        <w:spacing w:before="0" w:beforeLines="50" w:line="480" w:lineRule="auto"/>
        <w:ind w:left="0" w:leftChars="0" w:right="0" w:rightChars="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（十）强化水上搜救应急演练。</w:t>
      </w:r>
      <w:r>
        <w:rPr>
          <w:rFonts w:hint="eastAsia" w:asciiTheme="minorEastAsia" w:hAnsiTheme="minorEastAsia" w:eastAsiaTheme="minorEastAsia" w:cstheme="minorEastAsia"/>
          <w:sz w:val="24"/>
          <w:szCs w:val="24"/>
        </w:rPr>
        <w:t>建立省市县三级水上搜救机构常态化演习演练机制，通过演习检验协作机制和应急预案，强化应急准备，提升应对水上突发事件的应急响应和处置能力。</w:t>
      </w:r>
      <w:r>
        <w:rPr>
          <w:rFonts w:hint="eastAsia" w:asciiTheme="minorEastAsia" w:hAnsiTheme="minorEastAsia" w:eastAsiaTheme="minorEastAsia" w:cstheme="minorEastAsia"/>
          <w:sz w:val="24"/>
          <w:szCs w:val="24"/>
        </w:rPr>
        <w:t>（省海上搜救中心各成员单位、各地级以上市政府按照职责分工负责）</w:t>
      </w:r>
    </w:p>
    <w:p>
      <w:pPr>
        <w:keepNext w:val="0"/>
        <w:keepLines w:val="0"/>
        <w:pageBreakBefore w:val="0"/>
        <w:widowControl/>
        <w:kinsoku/>
        <w:wordWrap/>
        <w:overflowPunct/>
        <w:topLinePunct w:val="0"/>
        <w:autoSpaceDE/>
        <w:autoSpaceDN/>
        <w:bidi w:val="0"/>
        <w:adjustRightInd/>
        <w:snapToGrid/>
        <w:spacing w:before="0" w:beforeLines="50" w:line="480" w:lineRule="auto"/>
        <w:ind w:left="0" w:leftChars="0" w:right="0" w:rightChars="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（十一）建设现代化水上搜救人才队伍。</w:t>
      </w:r>
      <w:r>
        <w:rPr>
          <w:rFonts w:hint="eastAsia" w:asciiTheme="minorEastAsia" w:hAnsiTheme="minorEastAsia" w:eastAsiaTheme="minorEastAsia" w:cstheme="minorEastAsia"/>
          <w:sz w:val="24"/>
          <w:szCs w:val="24"/>
        </w:rPr>
        <w:t>开展水上搜救业务技能培训，定期开展搜救人员技能比赛。加强水上搜救值班队伍建设，保持值班队伍的相对稳定和有序流动。建立健全水上搜救激励机制，加大对先进人物、先进集体的激励力度，支持社会力量建立水上搜救志愿者队伍，鼓励水上搜救志愿者参与水上搜救行动，构建专群结合的搜救格局。</w:t>
      </w:r>
      <w:r>
        <w:rPr>
          <w:rFonts w:hint="eastAsia" w:asciiTheme="minorEastAsia" w:hAnsiTheme="minorEastAsia" w:eastAsiaTheme="minorEastAsia" w:cstheme="minorEastAsia"/>
          <w:sz w:val="24"/>
          <w:szCs w:val="24"/>
        </w:rPr>
        <w:t>（省海上搜救中心各成员单位、省人力资源和社会保障厅、各地级以上市政府按照职责分工负责）</w:t>
      </w:r>
    </w:p>
    <w:p>
      <w:pPr>
        <w:keepNext w:val="0"/>
        <w:keepLines w:val="0"/>
        <w:pageBreakBefore w:val="0"/>
        <w:widowControl/>
        <w:kinsoku/>
        <w:wordWrap/>
        <w:overflowPunct/>
        <w:topLinePunct w:val="0"/>
        <w:autoSpaceDE/>
        <w:autoSpaceDN/>
        <w:bidi w:val="0"/>
        <w:adjustRightInd/>
        <w:snapToGrid/>
        <w:spacing w:before="0" w:beforeLines="50" w:line="480" w:lineRule="auto"/>
        <w:ind w:left="0" w:leftChars="0" w:right="0" w:rightChars="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（十二）推广普及水上搜救文化。</w:t>
      </w:r>
      <w:r>
        <w:rPr>
          <w:rFonts w:hint="eastAsia" w:asciiTheme="minorEastAsia" w:hAnsiTheme="minorEastAsia" w:eastAsiaTheme="minorEastAsia" w:cstheme="minorEastAsia"/>
          <w:sz w:val="24"/>
          <w:szCs w:val="24"/>
        </w:rPr>
        <w:t>加强对先进人物事迹的宣传，加大对搜救协调员、一线救援人员的关心爱护；广泛宣传水上应急救援有关法规和预防、避险、自救互救、减灾等知识，增强人民群众的安全防范意识、社会责任意识和遇险自救互救意识，尽可能避免水上突发事件的发生，为做好水上搜救工作创造良好环境。</w:t>
      </w:r>
      <w:r>
        <w:rPr>
          <w:rFonts w:hint="eastAsia" w:asciiTheme="minorEastAsia" w:hAnsiTheme="minorEastAsia" w:eastAsiaTheme="minorEastAsia" w:cstheme="minorEastAsia"/>
          <w:sz w:val="24"/>
          <w:szCs w:val="24"/>
        </w:rPr>
        <w:t>（省海上搜救中心各成员单位、各地级以上市政府按照职责分工负责）</w:t>
      </w:r>
    </w:p>
    <w:p>
      <w:pPr>
        <w:keepNext w:val="0"/>
        <w:keepLines w:val="0"/>
        <w:pageBreakBefore w:val="0"/>
        <w:widowControl/>
        <w:kinsoku/>
        <w:wordWrap/>
        <w:overflowPunct/>
        <w:topLinePunct w:val="0"/>
        <w:autoSpaceDE/>
        <w:autoSpaceDN/>
        <w:bidi w:val="0"/>
        <w:adjustRightInd/>
        <w:snapToGrid/>
        <w:spacing w:before="0" w:beforeLines="50" w:line="480" w:lineRule="auto"/>
        <w:ind w:left="0" w:leftChars="0" w:right="0" w:rightChars="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三、组织保障</w:t>
      </w:r>
    </w:p>
    <w:p>
      <w:pPr>
        <w:keepNext w:val="0"/>
        <w:keepLines w:val="0"/>
        <w:pageBreakBefore w:val="0"/>
        <w:widowControl/>
        <w:kinsoku/>
        <w:wordWrap/>
        <w:overflowPunct/>
        <w:topLinePunct w:val="0"/>
        <w:autoSpaceDE/>
        <w:autoSpaceDN/>
        <w:bidi w:val="0"/>
        <w:adjustRightInd/>
        <w:snapToGrid/>
        <w:spacing w:before="0" w:beforeLines="50" w:line="480" w:lineRule="auto"/>
        <w:ind w:left="0" w:leftChars="0" w:right="0" w:rightChars="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（一）加强组织领导。</w:t>
      </w:r>
      <w:r>
        <w:rPr>
          <w:rFonts w:hint="eastAsia" w:asciiTheme="minorEastAsia" w:hAnsiTheme="minorEastAsia" w:eastAsiaTheme="minorEastAsia" w:cstheme="minorEastAsia"/>
          <w:sz w:val="24"/>
          <w:szCs w:val="24"/>
        </w:rPr>
        <w:t>各地要按照属地管理原则，把水上搜救作为重要民生工作，切实承担主体责任，层层抓紧抓实，结合实际制定实施方案，建立省级统筹、部门协作、市县实施的工作格局。</w:t>
      </w:r>
    </w:p>
    <w:p>
      <w:pPr>
        <w:keepNext w:val="0"/>
        <w:keepLines w:val="0"/>
        <w:pageBreakBefore w:val="0"/>
        <w:widowControl/>
        <w:kinsoku/>
        <w:wordWrap/>
        <w:overflowPunct/>
        <w:topLinePunct w:val="0"/>
        <w:autoSpaceDE/>
        <w:autoSpaceDN/>
        <w:bidi w:val="0"/>
        <w:adjustRightInd/>
        <w:snapToGrid/>
        <w:spacing w:before="0" w:beforeLines="50" w:line="480" w:lineRule="auto"/>
        <w:ind w:left="0" w:leftChars="0" w:right="0" w:rightChars="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（二）加强宣传引导。</w:t>
      </w:r>
      <w:r>
        <w:rPr>
          <w:rFonts w:hint="eastAsia" w:asciiTheme="minorEastAsia" w:hAnsiTheme="minorEastAsia" w:eastAsiaTheme="minorEastAsia" w:cstheme="minorEastAsia"/>
          <w:sz w:val="24"/>
          <w:szCs w:val="24"/>
        </w:rPr>
        <w:t>各地、各有关单位要广泛深入宣传贯彻水上搜救法律法规、政策和有关实施意见，强化对正面典型的宣传，提高社会公众知晓率和参与度，营造共同参与救援、保障水上安全的浓厚社会氛围。</w:t>
      </w:r>
    </w:p>
    <w:p>
      <w:pPr>
        <w:keepNext w:val="0"/>
        <w:keepLines w:val="0"/>
        <w:pageBreakBefore w:val="0"/>
        <w:widowControl/>
        <w:kinsoku/>
        <w:wordWrap/>
        <w:overflowPunct/>
        <w:topLinePunct w:val="0"/>
        <w:autoSpaceDE/>
        <w:autoSpaceDN/>
        <w:bidi w:val="0"/>
        <w:adjustRightInd/>
        <w:snapToGrid/>
        <w:spacing w:before="0" w:beforeLines="50" w:line="480" w:lineRule="auto"/>
        <w:ind w:left="0" w:leftChars="0" w:right="0" w:rightChars="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（三）强化督导评估。</w:t>
      </w:r>
      <w:r>
        <w:rPr>
          <w:rFonts w:hint="eastAsia" w:asciiTheme="minorEastAsia" w:hAnsiTheme="minorEastAsia" w:eastAsiaTheme="minorEastAsia" w:cstheme="minorEastAsia"/>
          <w:sz w:val="24"/>
          <w:szCs w:val="24"/>
        </w:rPr>
        <w:t>省海上搜救中心办公室要跟踪水上搜救工作落实情况，定期组织评估，发现问题及时督促整改，确保各项政策措施落实到位，取得实效。</w:t>
      </w:r>
    </w:p>
    <w:sectPr>
      <w:pgSz w:w="11905" w:h="16837"/>
      <w:pgMar w:top="1440" w:right="1440"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86"/>
    <w:family w:val="swiss"/>
    <w:pitch w:val="default"/>
    <w:sig w:usb0="E0002AFF" w:usb1="C0007843" w:usb2="00000009" w:usb3="00000000" w:csb0="400001FF" w:csb1="FFFF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4A63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Arial" w:hAnsi="Arial" w:eastAsia="Arial" w:cs="Arial"/>
      <w:sz w:val="20"/>
      <w:szCs w:val="20"/>
      <w:lang w:val="en-US"/>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footnote reference"/>
    <w:unhideWhenUsed/>
    <w:uiPriority w:val="0"/>
    <w:rPr>
      <w:vertAlign w:val="superscript"/>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Office_10.8.0.6423_F1E327BC-269C-435d-A152-05C5408002CA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2020-12-25T09:44:00Z</dcterms:created>
  <dc:creator>徐莉瑶(办公室)</dc:creator>
  <cp:lastModifiedBy>徐莉瑶(办公室)</cp:lastModifiedBy>
  <dcterms:modified xsi:type="dcterms:W3CDTF">2020-12-30T02:32:39Z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